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="-905" w:tblpY="825"/>
        <w:tblW w:w="14310" w:type="dxa"/>
        <w:tblLook w:val="04A0" w:firstRow="1" w:lastRow="0" w:firstColumn="1" w:lastColumn="0" w:noHBand="0" w:noVBand="1"/>
      </w:tblPr>
      <w:tblGrid>
        <w:gridCol w:w="1059"/>
        <w:gridCol w:w="564"/>
        <w:gridCol w:w="1570"/>
        <w:gridCol w:w="432"/>
        <w:gridCol w:w="2040"/>
        <w:gridCol w:w="304"/>
        <w:gridCol w:w="3508"/>
        <w:gridCol w:w="63"/>
        <w:gridCol w:w="1975"/>
        <w:gridCol w:w="2795"/>
      </w:tblGrid>
      <w:tr w:rsidR="001562DA" w14:paraId="1DB8E1B0" w14:textId="77777777" w:rsidTr="000142AF">
        <w:tc>
          <w:tcPr>
            <w:tcW w:w="1623" w:type="dxa"/>
            <w:gridSpan w:val="2"/>
          </w:tcPr>
          <w:p w14:paraId="6AC4AB09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proofErr w:type="gramStart"/>
            <w:r w:rsidRPr="00D253FA">
              <w:rPr>
                <w:rFonts w:ascii="Verdana" w:hAnsi="Verdana"/>
                <w:b/>
                <w:sz w:val="24"/>
                <w:szCs w:val="24"/>
              </w:rPr>
              <w:t>Week</w:t>
            </w:r>
            <w:r w:rsidR="001562DA">
              <w:rPr>
                <w:rFonts w:ascii="Verdana" w:hAnsi="Verdana"/>
                <w:b/>
                <w:sz w:val="24"/>
                <w:szCs w:val="24"/>
              </w:rPr>
              <w:t xml:space="preserve"> #/</w:t>
            </w:r>
            <w:proofErr w:type="gramEnd"/>
            <w:r w:rsidR="001562DA">
              <w:rPr>
                <w:rFonts w:ascii="Verdana" w:hAnsi="Verdana"/>
                <w:b/>
                <w:sz w:val="24"/>
                <w:szCs w:val="24"/>
              </w:rPr>
              <w:t xml:space="preserve">Session #, etc. </w:t>
            </w:r>
          </w:p>
        </w:tc>
        <w:tc>
          <w:tcPr>
            <w:tcW w:w="2002" w:type="dxa"/>
            <w:gridSpan w:val="2"/>
          </w:tcPr>
          <w:p w14:paraId="15E27A59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r w:rsidRPr="00D253FA">
              <w:rPr>
                <w:rFonts w:ascii="Verdana" w:hAnsi="Verdana"/>
                <w:b/>
                <w:sz w:val="24"/>
                <w:szCs w:val="24"/>
              </w:rPr>
              <w:t>T</w:t>
            </w:r>
            <w:r w:rsidR="00D253FA">
              <w:rPr>
                <w:rFonts w:ascii="Verdana" w:hAnsi="Verdana"/>
                <w:b/>
                <w:sz w:val="24"/>
                <w:szCs w:val="24"/>
              </w:rPr>
              <w:t>opic</w:t>
            </w:r>
          </w:p>
        </w:tc>
        <w:tc>
          <w:tcPr>
            <w:tcW w:w="2344" w:type="dxa"/>
            <w:gridSpan w:val="2"/>
          </w:tcPr>
          <w:p w14:paraId="2C7C6866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r w:rsidRPr="00D253FA">
              <w:rPr>
                <w:rFonts w:ascii="Verdana" w:hAnsi="Verdana"/>
                <w:b/>
                <w:sz w:val="24"/>
                <w:szCs w:val="24"/>
              </w:rPr>
              <w:t>YLD Element</w:t>
            </w:r>
          </w:p>
        </w:tc>
        <w:tc>
          <w:tcPr>
            <w:tcW w:w="3571" w:type="dxa"/>
            <w:gridSpan w:val="2"/>
          </w:tcPr>
          <w:p w14:paraId="3BBDD025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r w:rsidRPr="00D253FA">
              <w:rPr>
                <w:rFonts w:ascii="Verdana" w:hAnsi="Verdana"/>
                <w:b/>
                <w:sz w:val="24"/>
                <w:szCs w:val="24"/>
              </w:rPr>
              <w:t>Objectives</w:t>
            </w:r>
          </w:p>
        </w:tc>
        <w:tc>
          <w:tcPr>
            <w:tcW w:w="1975" w:type="dxa"/>
          </w:tcPr>
          <w:p w14:paraId="7BE6F307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r w:rsidRPr="00D253FA">
              <w:rPr>
                <w:rFonts w:ascii="Verdana" w:hAnsi="Verdana"/>
                <w:b/>
                <w:sz w:val="24"/>
                <w:szCs w:val="24"/>
              </w:rPr>
              <w:t>Activities</w:t>
            </w:r>
          </w:p>
        </w:tc>
        <w:tc>
          <w:tcPr>
            <w:tcW w:w="2795" w:type="dxa"/>
          </w:tcPr>
          <w:p w14:paraId="660660B5" w14:textId="77777777" w:rsidR="001045AC" w:rsidRPr="00D253FA" w:rsidRDefault="001045AC" w:rsidP="001045AC">
            <w:pPr>
              <w:rPr>
                <w:rFonts w:ascii="Verdana" w:hAnsi="Verdana"/>
                <w:b/>
                <w:sz w:val="24"/>
                <w:szCs w:val="24"/>
              </w:rPr>
            </w:pPr>
            <w:r w:rsidRPr="00D253FA">
              <w:rPr>
                <w:rFonts w:ascii="Verdana" w:hAnsi="Verdana"/>
                <w:b/>
                <w:sz w:val="24"/>
                <w:szCs w:val="24"/>
              </w:rPr>
              <w:t>Curriculum/Source Material</w:t>
            </w:r>
          </w:p>
        </w:tc>
      </w:tr>
      <w:tr w:rsidR="001562DA" w14:paraId="6BECCF2E" w14:textId="77777777" w:rsidTr="000142AF">
        <w:tc>
          <w:tcPr>
            <w:tcW w:w="1623" w:type="dxa"/>
            <w:gridSpan w:val="2"/>
          </w:tcPr>
          <w:p w14:paraId="58B6DFEC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  <w:p w14:paraId="7AB94968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3142117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4EA4F7A4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29BD409F" w14:textId="77777777" w:rsidR="00B61BC3" w:rsidRPr="00B61BC3" w:rsidRDefault="00B61BC3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5C64D8C5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23DCE292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6C6D68A7" w14:textId="77777777" w:rsidTr="000142AF">
        <w:tc>
          <w:tcPr>
            <w:tcW w:w="1623" w:type="dxa"/>
            <w:gridSpan w:val="2"/>
          </w:tcPr>
          <w:p w14:paraId="76D5173C" w14:textId="77777777" w:rsidR="001045AC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  <w:p w14:paraId="67E95EFE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7EEE1C6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0FC46500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7C6372DC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0E3A552A" w14:textId="77777777" w:rsidR="00AE3A7D" w:rsidRDefault="00AE3A7D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EE1EDD1" w14:textId="77777777" w:rsidR="00AE3A7D" w:rsidRDefault="00AE3A7D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1BF276DA" w14:textId="77777777" w:rsidTr="000142AF">
        <w:trPr>
          <w:trHeight w:val="398"/>
        </w:trPr>
        <w:tc>
          <w:tcPr>
            <w:tcW w:w="1623" w:type="dxa"/>
            <w:gridSpan w:val="2"/>
          </w:tcPr>
          <w:p w14:paraId="3C54C714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2002" w:type="dxa"/>
            <w:gridSpan w:val="2"/>
          </w:tcPr>
          <w:p w14:paraId="1B66203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37EE7835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528652C2" w14:textId="77777777" w:rsidR="00B61BC3" w:rsidRPr="00B61BC3" w:rsidRDefault="00B61BC3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0621BD96" w14:textId="77777777" w:rsidR="00AE3A7D" w:rsidRDefault="00AE3A7D" w:rsidP="001045AC">
            <w:pPr>
              <w:rPr>
                <w:rFonts w:ascii="Verdana" w:hAnsi="Verdana"/>
                <w:sz w:val="24"/>
                <w:szCs w:val="24"/>
              </w:rPr>
            </w:pPr>
          </w:p>
          <w:p w14:paraId="5772E68D" w14:textId="77777777" w:rsidR="00AE3A7D" w:rsidRDefault="00AE3A7D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E039EDD" w14:textId="77777777" w:rsidR="00AE3A7D" w:rsidRDefault="00AE3A7D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536B7D29" w14:textId="77777777" w:rsidTr="000142AF">
        <w:tc>
          <w:tcPr>
            <w:tcW w:w="1623" w:type="dxa"/>
            <w:gridSpan w:val="2"/>
          </w:tcPr>
          <w:p w14:paraId="3FC658B2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  <w:p w14:paraId="374573CA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7E77DF0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57B3F6CB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2E0FAF46" w14:textId="77777777" w:rsidR="007576B0" w:rsidRPr="00B61BC3" w:rsidRDefault="007576B0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2AC3EEFE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39B44297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736E1FC4" w14:textId="77777777" w:rsidTr="000142AF">
        <w:tc>
          <w:tcPr>
            <w:tcW w:w="1623" w:type="dxa"/>
            <w:gridSpan w:val="2"/>
          </w:tcPr>
          <w:p w14:paraId="5DAD73B8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  <w:p w14:paraId="623D5446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65D6F9FD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034142B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79A93E38" w14:textId="77777777" w:rsidR="00AE3A7D" w:rsidRPr="00B61BC3" w:rsidRDefault="00AE3A7D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6CC4DF15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57AF1965" w14:textId="77777777" w:rsidR="001045AC" w:rsidRDefault="001045AC" w:rsidP="001562DA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0A49188C" w14:textId="77777777" w:rsidTr="000142AF">
        <w:tc>
          <w:tcPr>
            <w:tcW w:w="1623" w:type="dxa"/>
            <w:gridSpan w:val="2"/>
          </w:tcPr>
          <w:p w14:paraId="62C58781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  <w:p w14:paraId="4EEC4FE1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5AC159C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469E2ED7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3D77B823" w14:textId="77777777" w:rsidR="00AE3A7D" w:rsidRPr="00B61BC3" w:rsidRDefault="00AE3A7D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34DFDBE0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0B02ECF5" w14:textId="77777777" w:rsidR="001045AC" w:rsidRDefault="001045AC" w:rsidP="001562DA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30C7C963" w14:textId="77777777" w:rsidTr="000142AF">
        <w:tc>
          <w:tcPr>
            <w:tcW w:w="1623" w:type="dxa"/>
            <w:gridSpan w:val="2"/>
          </w:tcPr>
          <w:p w14:paraId="313F6669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</w:t>
            </w:r>
          </w:p>
          <w:p w14:paraId="6848A2C8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4599CE4A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388BBB7C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63A44C47" w14:textId="77777777" w:rsidR="00C628DF" w:rsidRPr="00B61BC3" w:rsidRDefault="00C628DF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310F1D8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2BECA6CD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162DEB83" w14:textId="77777777" w:rsidTr="000142AF">
        <w:tc>
          <w:tcPr>
            <w:tcW w:w="1623" w:type="dxa"/>
            <w:gridSpan w:val="2"/>
          </w:tcPr>
          <w:p w14:paraId="7B85964E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  <w:p w14:paraId="4EE42925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220B3F31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248410F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798BCF95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03A79100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E7268DE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4027557E" w14:textId="77777777" w:rsidTr="000142AF">
        <w:tc>
          <w:tcPr>
            <w:tcW w:w="1623" w:type="dxa"/>
            <w:gridSpan w:val="2"/>
          </w:tcPr>
          <w:p w14:paraId="7AB0B26A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9</w:t>
            </w:r>
          </w:p>
          <w:p w14:paraId="67B984B1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532461A0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35C22379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73D7A575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32F364CD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3E6EEA82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5329DBBB" w14:textId="77777777" w:rsidTr="000142AF">
        <w:tc>
          <w:tcPr>
            <w:tcW w:w="1623" w:type="dxa"/>
            <w:gridSpan w:val="2"/>
          </w:tcPr>
          <w:p w14:paraId="40079B90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  <w:p w14:paraId="7EE7C684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1CB7A2AD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4BE88FE7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33E56E94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03CFFF8F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5D8BB19E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36EB7A92" w14:textId="77777777" w:rsidTr="000142AF">
        <w:tc>
          <w:tcPr>
            <w:tcW w:w="1623" w:type="dxa"/>
            <w:gridSpan w:val="2"/>
          </w:tcPr>
          <w:p w14:paraId="07DF6CE7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  <w:p w14:paraId="216196D6" w14:textId="77777777" w:rsidR="001562DA" w:rsidRDefault="001562DA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002" w:type="dxa"/>
            <w:gridSpan w:val="2"/>
          </w:tcPr>
          <w:p w14:paraId="37E45D12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4ED3406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195A6020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3B2661A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A7CF5B8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562DA" w14:paraId="40CA12FE" w14:textId="77777777" w:rsidTr="000142AF">
        <w:tc>
          <w:tcPr>
            <w:tcW w:w="1623" w:type="dxa"/>
            <w:gridSpan w:val="2"/>
          </w:tcPr>
          <w:p w14:paraId="02CA0E02" w14:textId="77777777" w:rsidR="001045AC" w:rsidRDefault="001045AC" w:rsidP="001045A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12</w:t>
            </w:r>
          </w:p>
        </w:tc>
        <w:tc>
          <w:tcPr>
            <w:tcW w:w="2002" w:type="dxa"/>
            <w:gridSpan w:val="2"/>
          </w:tcPr>
          <w:p w14:paraId="1C880379" w14:textId="77777777" w:rsidR="001562DA" w:rsidRDefault="001562DA" w:rsidP="001045AC">
            <w:pPr>
              <w:rPr>
                <w:rFonts w:ascii="Verdana" w:hAnsi="Verdana"/>
                <w:sz w:val="24"/>
                <w:szCs w:val="24"/>
              </w:rPr>
            </w:pPr>
          </w:p>
          <w:p w14:paraId="28F9FAE6" w14:textId="77777777" w:rsidR="001562DA" w:rsidRDefault="001562DA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44" w:type="dxa"/>
            <w:gridSpan w:val="2"/>
          </w:tcPr>
          <w:p w14:paraId="191B0E0B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71" w:type="dxa"/>
            <w:gridSpan w:val="2"/>
          </w:tcPr>
          <w:p w14:paraId="3DF67039" w14:textId="77777777" w:rsidR="001045AC" w:rsidRPr="00B61BC3" w:rsidRDefault="001045AC" w:rsidP="00B61BC3">
            <w:pPr>
              <w:pStyle w:val="ListParagraph"/>
              <w:numPr>
                <w:ilvl w:val="0"/>
                <w:numId w:val="6"/>
              </w:num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14:paraId="323C0556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3A58AC9" w14:textId="77777777" w:rsidR="001045AC" w:rsidRDefault="001045AC" w:rsidP="001045A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142AF" w14:paraId="69605886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92D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lastRenderedPageBreak/>
              <w:t>Week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A118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Topic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C9C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YLD Element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6A91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Objectives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F180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Activities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9782" w14:textId="77777777" w:rsidR="000142AF" w:rsidRDefault="000142AF">
            <w:pPr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Curriculum/Source Material</w:t>
            </w:r>
          </w:p>
        </w:tc>
      </w:tr>
      <w:tr w:rsidR="000142AF" w14:paraId="3E4B28C2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0816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40C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Defining Leadership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0B5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Knowledge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FF09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identify key traits and characteristics of their ideal leader.</w:t>
            </w:r>
          </w:p>
          <w:p w14:paraId="4998E997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reflect on the significance of leadership in everyday circumstances.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204C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What Leadership Means to me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C04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Building Everyday Leadership in All Teens</w:t>
            </w:r>
          </w:p>
        </w:tc>
      </w:tr>
      <w:tr w:rsidR="000142AF" w14:paraId="2FA700F1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BB2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7F8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Historical Leadership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1C0B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Knowledge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C203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examine leadership characteristic/traits from leaders throughout history and identify strengths, trends, and notable omissions.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C2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Profiles in Leadership</w:t>
            </w:r>
          </w:p>
          <w:p w14:paraId="4138E589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3ECA82C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 in My Life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B7A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proofErr w:type="gramStart"/>
            <w:r>
              <w:rPr>
                <w:rFonts w:ascii="Verdana" w:hAnsi="Verdana"/>
                <w:sz w:val="24"/>
                <w:szCs w:val="24"/>
              </w:rPr>
              <w:t>Goodnight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 xml:space="preserve"> Stories for Rebel Girls, Stories for Boys who Dare to be Different</w:t>
            </w:r>
          </w:p>
          <w:p w14:paraId="3B798E6E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4159DE0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Building Everyday Leadership in All Teens</w:t>
            </w:r>
          </w:p>
        </w:tc>
      </w:tr>
      <w:tr w:rsidR="000142AF" w14:paraId="6B07FB0A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EDF3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94B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Styles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802A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Knowledge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B715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Learners will </w:t>
            </w:r>
            <w:proofErr w:type="gramStart"/>
            <w:r>
              <w:rPr>
                <w:rFonts w:ascii="Verdana" w:hAnsi="Verdana"/>
              </w:rPr>
              <w:t>identify</w:t>
            </w:r>
            <w:proofErr w:type="gramEnd"/>
            <w:r>
              <w:rPr>
                <w:rFonts w:ascii="Verdana" w:hAnsi="Verdana"/>
              </w:rPr>
              <w:t xml:space="preserve"> their own leadership style and dominant traits.</w:t>
            </w:r>
          </w:p>
          <w:p w14:paraId="03CB62CB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identify similarities and differences in the group to determine ways to strengthen the group dynamic.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822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What I look for in a Leader</w:t>
            </w:r>
          </w:p>
          <w:p w14:paraId="229F97A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5F895FDE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My Whole Self Activity</w:t>
            </w:r>
          </w:p>
          <w:p w14:paraId="342FBA1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2601DFAA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4D28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Building Everyday Leadership in All Teens </w:t>
            </w:r>
          </w:p>
          <w:p w14:paraId="4112CD8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096461C8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Teambuilding with Teens</w:t>
            </w:r>
          </w:p>
        </w:tc>
      </w:tr>
      <w:tr w:rsidR="000142AF" w14:paraId="3BCE97F9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901E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8E8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Teambuilding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1998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Skill Building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CC8A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examine teamwork in multiple leadership contexts.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86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Strength in Numbers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8B9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Building Everyday Leadership in All Teens </w:t>
            </w:r>
          </w:p>
          <w:p w14:paraId="5FD6E8C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52AC6C96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Tuckman’s Stages of Group Development</w:t>
            </w:r>
          </w:p>
        </w:tc>
      </w:tr>
      <w:tr w:rsidR="000142AF" w14:paraId="70CD6817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115B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D176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Conflict and Communication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6A0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Skill Building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0699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identify effective leadership skills for communicating with others.</w:t>
            </w:r>
          </w:p>
          <w:p w14:paraId="6361120B" w14:textId="77777777" w:rsidR="000142AF" w:rsidRDefault="000142AF">
            <w:pPr>
              <w:pStyle w:val="ListParagraph"/>
              <w:rPr>
                <w:rFonts w:ascii="Verdana" w:hAnsi="Verdana"/>
              </w:rPr>
            </w:pPr>
          </w:p>
          <w:p w14:paraId="1DFE1082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Learners will identify personal </w:t>
            </w:r>
            <w:proofErr w:type="gramStart"/>
            <w:r>
              <w:rPr>
                <w:rFonts w:ascii="Verdana" w:hAnsi="Verdana"/>
              </w:rPr>
              <w:t>approach</w:t>
            </w:r>
            <w:proofErr w:type="gramEnd"/>
            <w:r>
              <w:rPr>
                <w:rFonts w:ascii="Verdana" w:hAnsi="Verdana"/>
              </w:rPr>
              <w:t xml:space="preserve"> to dealing with conflict.</w:t>
            </w:r>
          </w:p>
          <w:p w14:paraId="36CBFCE8" w14:textId="77777777" w:rsidR="000142AF" w:rsidRDefault="000142AF">
            <w:pPr>
              <w:rPr>
                <w:rFonts w:ascii="Verdana" w:hAnsi="Verdana"/>
              </w:rPr>
            </w:pPr>
          </w:p>
          <w:p w14:paraId="4AB2142A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learn techniques to resolve team conflict productively.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ED4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Communicate with Style</w:t>
            </w:r>
          </w:p>
          <w:p w14:paraId="565A5040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  <w:p w14:paraId="61C57ACB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Turning Conflict into Cooperation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BE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Building Everyday Leadership in All Teens </w:t>
            </w:r>
          </w:p>
          <w:p w14:paraId="7E43241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142AF" w14:paraId="081D6F41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286E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0FF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Responsible Decision Making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07C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Skill Building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136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explore factors to consider when making ethical decisions.</w:t>
            </w:r>
          </w:p>
          <w:p w14:paraId="0E035F5A" w14:textId="77777777" w:rsidR="000142AF" w:rsidRDefault="000142AF">
            <w:pPr>
              <w:rPr>
                <w:rFonts w:ascii="Verdana" w:hAnsi="Verdana"/>
              </w:rPr>
            </w:pPr>
          </w:p>
          <w:p w14:paraId="326DC767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practice making ethical decisions in different leadership situations.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8DB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Doing the Right Thing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4E6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Building Everyday Leadership in All Teens </w:t>
            </w:r>
          </w:p>
          <w:p w14:paraId="3E0CB23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0142AF" w14:paraId="622B3477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B57A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F13F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Project Planning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55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Skill Building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062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identify issues and priorities for a group project.</w:t>
            </w:r>
          </w:p>
          <w:p w14:paraId="100D036A" w14:textId="77777777" w:rsidR="000142AF" w:rsidRDefault="000142AF">
            <w:pPr>
              <w:rPr>
                <w:rFonts w:ascii="Verdana" w:hAnsi="Verdana"/>
              </w:rPr>
            </w:pPr>
          </w:p>
          <w:p w14:paraId="5E48BBBE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establish steps to plan and evaluate a group project.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57BE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Community Action Plan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73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Teambuilding with Teens</w:t>
            </w:r>
          </w:p>
        </w:tc>
      </w:tr>
      <w:tr w:rsidR="000142AF" w14:paraId="08C8F07C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A820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6DF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Community Strengths and Needs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8B48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in Action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33EE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Learners will explore their community </w:t>
            </w:r>
            <w:proofErr w:type="gramStart"/>
            <w:r>
              <w:rPr>
                <w:rFonts w:ascii="Verdana" w:hAnsi="Verdana"/>
              </w:rPr>
              <w:t>in order to</w:t>
            </w:r>
            <w:proofErr w:type="gramEnd"/>
            <w:r>
              <w:rPr>
                <w:rFonts w:ascii="Verdana" w:hAnsi="Verdana"/>
              </w:rPr>
              <w:t xml:space="preserve"> gain a deeper understanding of issues and opportunities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514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Mapping Your Community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C56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Urban Youth Lead</w:t>
            </w:r>
          </w:p>
        </w:tc>
      </w:tr>
      <w:tr w:rsidR="000142AF" w14:paraId="2F145CC8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7B26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9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19D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Community Resources, Stakeholders and Planning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964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in Action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D50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explore community issues from different points of view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1015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Interviewing Your Community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F6A7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Urban Youth Lead</w:t>
            </w:r>
          </w:p>
        </w:tc>
      </w:tr>
      <w:tr w:rsidR="000142AF" w14:paraId="7C01615C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1EBA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6A4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Team Planning and Project Preparation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FFF2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in Action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D62E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create a project plan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8CD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Youth lead project planning work with adult support.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AE24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N/A</w:t>
            </w:r>
          </w:p>
        </w:tc>
      </w:tr>
      <w:tr w:rsidR="000142AF" w14:paraId="530E3FA9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EECC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300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Project Implementation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372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in Action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2623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implement project plan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E030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Youth implement project </w:t>
            </w:r>
            <w:proofErr w:type="gramStart"/>
            <w:r>
              <w:rPr>
                <w:rFonts w:ascii="Verdana" w:hAnsi="Verdana"/>
                <w:sz w:val="24"/>
                <w:szCs w:val="24"/>
              </w:rPr>
              <w:t>plan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 xml:space="preserve"> with adult support.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5241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N/A</w:t>
            </w:r>
          </w:p>
        </w:tc>
      </w:tr>
      <w:tr w:rsidR="000142AF" w14:paraId="2B9353C1" w14:textId="77777777" w:rsidTr="000142AF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0B23" w14:textId="77777777" w:rsidR="000142AF" w:rsidRDefault="000142A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2843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Project Reflection and Evaluation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76C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Leadership in Action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1EFC" w14:textId="77777777" w:rsidR="000142AF" w:rsidRDefault="000142AF" w:rsidP="000142A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Learners will reflect on project experience and identify any opportunity areas/lessons learned.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E96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Youth or adult led as determined by the group.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46EA" w14:textId="77777777" w:rsidR="000142AF" w:rsidRDefault="000142AF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N/</w:t>
            </w:r>
            <w:proofErr w:type="gramStart"/>
            <w:r>
              <w:rPr>
                <w:rFonts w:ascii="Verdana" w:hAnsi="Verdana"/>
                <w:sz w:val="24"/>
                <w:szCs w:val="24"/>
              </w:rPr>
              <w:t>A,</w:t>
            </w:r>
            <w:r w:rsidR="00607868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but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 xml:space="preserve"> should prepare reflection questions/Activities ahead of time.  Some instructional strategies may </w:t>
            </w:r>
            <w:proofErr w:type="gramStart"/>
            <w:r>
              <w:rPr>
                <w:rFonts w:ascii="Verdana" w:hAnsi="Verdana"/>
                <w:sz w:val="24"/>
                <w:szCs w:val="24"/>
              </w:rPr>
              <w:t>include: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</w:rPr>
              <w:t>A-B-C Summarize, Crumple Game, Discussion Web, Think-Pair-Share, Four Corners</w:t>
            </w:r>
          </w:p>
        </w:tc>
      </w:tr>
    </w:tbl>
    <w:p w14:paraId="4E00D74C" w14:textId="77777777" w:rsidR="00481D73" w:rsidRPr="00FF7A59" w:rsidRDefault="00481D73" w:rsidP="001045AC">
      <w:pPr>
        <w:rPr>
          <w:rFonts w:ascii="Verdana" w:hAnsi="Verdana"/>
          <w:sz w:val="24"/>
          <w:szCs w:val="24"/>
        </w:rPr>
      </w:pPr>
    </w:p>
    <w:sectPr w:rsidR="00481D73" w:rsidRPr="00FF7A59" w:rsidSect="00B67AC9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FAF0" w14:textId="77777777" w:rsidR="00C77380" w:rsidRDefault="00C77380" w:rsidP="00A81971">
      <w:pPr>
        <w:spacing w:after="0" w:line="240" w:lineRule="auto"/>
      </w:pPr>
      <w:r>
        <w:separator/>
      </w:r>
    </w:p>
  </w:endnote>
  <w:endnote w:type="continuationSeparator" w:id="0">
    <w:p w14:paraId="5A70B2A5" w14:textId="77777777" w:rsidR="00C77380" w:rsidRDefault="00C77380" w:rsidP="00A81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02922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3C919A" w14:textId="77777777" w:rsidR="00BB0B84" w:rsidRDefault="00BB0B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AA850E" w14:textId="77777777" w:rsidR="001D772C" w:rsidRDefault="001D7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63B1" w14:textId="77777777" w:rsidR="00C77380" w:rsidRDefault="00C77380" w:rsidP="00A81971">
      <w:pPr>
        <w:spacing w:after="0" w:line="240" w:lineRule="auto"/>
      </w:pPr>
      <w:r>
        <w:separator/>
      </w:r>
    </w:p>
  </w:footnote>
  <w:footnote w:type="continuationSeparator" w:id="0">
    <w:p w14:paraId="1945F1C5" w14:textId="77777777" w:rsidR="00C77380" w:rsidRDefault="00C77380" w:rsidP="00A81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06D6" w14:textId="0B6241A8" w:rsidR="00945A66" w:rsidRDefault="00F579DA" w:rsidP="00557DEF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Form D</w:t>
    </w:r>
    <w:r w:rsidR="00945A66">
      <w:rPr>
        <w:b/>
        <w:sz w:val="24"/>
        <w:szCs w:val="24"/>
      </w:rPr>
      <w:t xml:space="preserve">: </w:t>
    </w:r>
    <w:r w:rsidR="00A81971" w:rsidRPr="00A81971">
      <w:rPr>
        <w:b/>
        <w:sz w:val="24"/>
        <w:szCs w:val="24"/>
      </w:rPr>
      <w:t xml:space="preserve">YLD Scope and Sequence </w:t>
    </w:r>
  </w:p>
  <w:p w14:paraId="6BEAE1EC" w14:textId="5F308AB4" w:rsidR="00A81971" w:rsidRPr="00945A66" w:rsidRDefault="001562DA" w:rsidP="00557DEF">
    <w:pPr>
      <w:pStyle w:val="Header"/>
      <w:jc w:val="center"/>
      <w:rPr>
        <w:bCs/>
        <w:sz w:val="24"/>
        <w:szCs w:val="24"/>
      </w:rPr>
    </w:pPr>
    <w:r w:rsidRPr="00945A66">
      <w:rPr>
        <w:bCs/>
        <w:i/>
        <w:sz w:val="24"/>
        <w:szCs w:val="24"/>
        <w:u w:val="single"/>
      </w:rPr>
      <w:t>Blank Template</w:t>
    </w:r>
    <w:r w:rsidR="000142AF" w:rsidRPr="00945A66">
      <w:rPr>
        <w:bCs/>
        <w:i/>
        <w:sz w:val="24"/>
        <w:szCs w:val="24"/>
        <w:u w:val="single"/>
      </w:rPr>
      <w:t xml:space="preserve"> and Example</w:t>
    </w:r>
  </w:p>
  <w:p w14:paraId="2CEA1A90" w14:textId="77777777" w:rsidR="00A81971" w:rsidRPr="00A81971" w:rsidRDefault="00A81971">
    <w:pPr>
      <w:pStyle w:val="Head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C32EB"/>
    <w:multiLevelType w:val="hybridMultilevel"/>
    <w:tmpl w:val="71B0FEF4"/>
    <w:lvl w:ilvl="0" w:tplc="04090001">
      <w:start w:val="1"/>
      <w:numFmt w:val="bullet"/>
      <w:lvlText w:val=""/>
      <w:lvlJc w:val="left"/>
      <w:pPr>
        <w:ind w:left="-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</w:abstractNum>
  <w:abstractNum w:abstractNumId="1" w15:restartNumberingAfterBreak="0">
    <w:nsid w:val="27A64B49"/>
    <w:multiLevelType w:val="hybridMultilevel"/>
    <w:tmpl w:val="03728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C7FFB"/>
    <w:multiLevelType w:val="hybridMultilevel"/>
    <w:tmpl w:val="0906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E1173"/>
    <w:multiLevelType w:val="hybridMultilevel"/>
    <w:tmpl w:val="C3C29C20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4" w15:restartNumberingAfterBreak="0">
    <w:nsid w:val="644B65FF"/>
    <w:multiLevelType w:val="hybridMultilevel"/>
    <w:tmpl w:val="51687A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2F29A9"/>
    <w:multiLevelType w:val="hybridMultilevel"/>
    <w:tmpl w:val="5D52A6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4197132">
    <w:abstractNumId w:val="4"/>
  </w:num>
  <w:num w:numId="2" w16cid:durableId="1568347375">
    <w:abstractNumId w:val="3"/>
  </w:num>
  <w:num w:numId="3" w16cid:durableId="316420628">
    <w:abstractNumId w:val="5"/>
  </w:num>
  <w:num w:numId="4" w16cid:durableId="625039282">
    <w:abstractNumId w:val="0"/>
  </w:num>
  <w:num w:numId="5" w16cid:durableId="1770084919">
    <w:abstractNumId w:val="2"/>
  </w:num>
  <w:num w:numId="6" w16cid:durableId="1144469694">
    <w:abstractNumId w:val="1"/>
  </w:num>
  <w:num w:numId="7" w16cid:durableId="1727142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C9"/>
    <w:rsid w:val="000142AF"/>
    <w:rsid w:val="001045AC"/>
    <w:rsid w:val="001562DA"/>
    <w:rsid w:val="001D772C"/>
    <w:rsid w:val="00215A6C"/>
    <w:rsid w:val="003B6495"/>
    <w:rsid w:val="003D7883"/>
    <w:rsid w:val="00481D73"/>
    <w:rsid w:val="00557DEF"/>
    <w:rsid w:val="00607868"/>
    <w:rsid w:val="006706BD"/>
    <w:rsid w:val="006C63A2"/>
    <w:rsid w:val="00734C22"/>
    <w:rsid w:val="007576B0"/>
    <w:rsid w:val="007D7FCF"/>
    <w:rsid w:val="008141A5"/>
    <w:rsid w:val="00855C13"/>
    <w:rsid w:val="00945A66"/>
    <w:rsid w:val="009D5BF3"/>
    <w:rsid w:val="00A81971"/>
    <w:rsid w:val="00AE3A7D"/>
    <w:rsid w:val="00B61BC3"/>
    <w:rsid w:val="00B67AC9"/>
    <w:rsid w:val="00B71669"/>
    <w:rsid w:val="00BA74A5"/>
    <w:rsid w:val="00BB0B84"/>
    <w:rsid w:val="00C07F37"/>
    <w:rsid w:val="00C628DF"/>
    <w:rsid w:val="00C72905"/>
    <w:rsid w:val="00C77380"/>
    <w:rsid w:val="00C87DC8"/>
    <w:rsid w:val="00D253FA"/>
    <w:rsid w:val="00E221CB"/>
    <w:rsid w:val="00E33B4F"/>
    <w:rsid w:val="00F35DF8"/>
    <w:rsid w:val="00F579DA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F92CA"/>
  <w15:chartTrackingRefBased/>
  <w15:docId w15:val="{4600685F-ECC5-437D-A2EA-B029E94A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1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971"/>
  </w:style>
  <w:style w:type="paragraph" w:styleId="Footer">
    <w:name w:val="footer"/>
    <w:basedOn w:val="Normal"/>
    <w:link w:val="FooterChar"/>
    <w:uiPriority w:val="99"/>
    <w:unhideWhenUsed/>
    <w:rsid w:val="00A81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971"/>
  </w:style>
  <w:style w:type="paragraph" w:styleId="ListParagraph">
    <w:name w:val="List Paragraph"/>
    <w:basedOn w:val="Normal"/>
    <w:uiPriority w:val="34"/>
    <w:qFormat/>
    <w:rsid w:val="00855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530</Words>
  <Characters>2892</Characters>
  <Application>Microsoft Office Word</Application>
  <DocSecurity>0</DocSecurity>
  <Lines>222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Bettini,Abigail A (DFPS)</dc:creator>
  <cp:keywords/>
  <dc:description/>
  <cp:lastModifiedBy>Yvette M. Wingate</cp:lastModifiedBy>
  <cp:revision>5</cp:revision>
  <dcterms:created xsi:type="dcterms:W3CDTF">2021-03-23T18:03:00Z</dcterms:created>
  <dcterms:modified xsi:type="dcterms:W3CDTF">2026-03-26T18:40:00Z</dcterms:modified>
</cp:coreProperties>
</file>